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A" w:rsidRDefault="0025731A">
      <w:pPr>
        <w:pStyle w:val="1"/>
        <w:shd w:val="clear" w:color="auto" w:fill="FFFFFF"/>
        <w:spacing w:line="240" w:lineRule="auto"/>
        <w:jc w:val="center"/>
        <w:rPr>
          <w:b/>
          <w:color w:val="1A1A1A"/>
        </w:rPr>
      </w:pPr>
      <w:bookmarkStart w:id="0" w:name="_2va76om3zedk" w:colFirst="0" w:colLast="0"/>
      <w:bookmarkEnd w:id="0"/>
      <w:r>
        <w:rPr>
          <w:b/>
          <w:color w:val="1A1A1A"/>
        </w:rPr>
        <w:t xml:space="preserve">Как сделать заказ в Мобильном Приложении </w:t>
      </w:r>
      <w:proofErr w:type="spellStart"/>
      <w:r>
        <w:rPr>
          <w:b/>
          <w:color w:val="1A1A1A"/>
        </w:rPr>
        <w:t>МейТан</w:t>
      </w:r>
      <w:proofErr w:type="spellEnd"/>
      <w:r>
        <w:rPr>
          <w:b/>
          <w:color w:val="1A1A1A"/>
        </w:rPr>
        <w:t xml:space="preserve"> (оформление заказа в Офисе продаж).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Мобильное приложение MEITAN – инструмент для покупок и развития бизнеса </w:t>
      </w:r>
      <w:proofErr w:type="gramStart"/>
      <w:r>
        <w:rPr>
          <w:color w:val="1A1A1A"/>
          <w:sz w:val="23"/>
          <w:szCs w:val="23"/>
        </w:rPr>
        <w:t>в</w:t>
      </w:r>
      <w:proofErr w:type="gramEnd"/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России, СНГ и во всем мире.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Оформляйте заказы </w:t>
      </w:r>
      <w:proofErr w:type="spellStart"/>
      <w:r>
        <w:rPr>
          <w:color w:val="1A1A1A"/>
          <w:sz w:val="23"/>
          <w:szCs w:val="23"/>
        </w:rPr>
        <w:t>онлайн</w:t>
      </w:r>
      <w:proofErr w:type="spellEnd"/>
      <w:r>
        <w:rPr>
          <w:color w:val="1A1A1A"/>
          <w:sz w:val="23"/>
          <w:szCs w:val="23"/>
        </w:rPr>
        <w:t>, а забирайте в офисе в удобное время или договоритесь о курьерской доставке (если ее предоставляет офис в вашем городе). Экономьте время и пользуйтесь калькулятором доставки, читайте отзывы и изучайте подробную информацию о товаре.</w:t>
      </w:r>
    </w:p>
    <w:p w:rsidR="00B8741A" w:rsidRDefault="0025731A">
      <w:pPr>
        <w:pStyle w:val="3"/>
        <w:shd w:val="clear" w:color="auto" w:fill="FFFFFF"/>
        <w:rPr>
          <w:b/>
          <w:color w:val="1A1A1A"/>
        </w:rPr>
      </w:pPr>
      <w:bookmarkStart w:id="1" w:name="_ten77ywggvbc" w:colFirst="0" w:colLast="0"/>
      <w:bookmarkEnd w:id="1"/>
      <w:r>
        <w:rPr>
          <w:b/>
          <w:color w:val="1A1A1A"/>
        </w:rPr>
        <w:t>1. Авторизация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того</w:t>
      </w:r>
      <w:proofErr w:type="gramStart"/>
      <w:r>
        <w:rPr>
          <w:color w:val="1A1A1A"/>
          <w:sz w:val="23"/>
          <w:szCs w:val="23"/>
        </w:rPr>
        <w:t>,</w:t>
      </w:r>
      <w:proofErr w:type="gramEnd"/>
      <w:r>
        <w:rPr>
          <w:color w:val="1A1A1A"/>
          <w:sz w:val="23"/>
          <w:szCs w:val="23"/>
        </w:rPr>
        <w:t xml:space="preserve"> чтобы войти в мобильное приложение необходимо ввести логин (номер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контракта) и пароль. Далее нажать кнопку «Войти».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Если у вас нет </w:t>
      </w:r>
      <w:proofErr w:type="spellStart"/>
      <w:r>
        <w:rPr>
          <w:color w:val="1A1A1A"/>
          <w:sz w:val="23"/>
          <w:szCs w:val="23"/>
        </w:rPr>
        <w:t>аккаунта</w:t>
      </w:r>
      <w:proofErr w:type="spellEnd"/>
      <w:r>
        <w:rPr>
          <w:color w:val="1A1A1A"/>
          <w:sz w:val="23"/>
          <w:szCs w:val="23"/>
        </w:rPr>
        <w:t>, то вы можете зарегистрироваться, как консультант.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25731A">
      <w:pPr>
        <w:pStyle w:val="3"/>
        <w:shd w:val="clear" w:color="auto" w:fill="FFFFFF"/>
        <w:rPr>
          <w:b/>
          <w:color w:val="1A1A1A"/>
        </w:rPr>
      </w:pPr>
      <w:bookmarkStart w:id="2" w:name="_9zbvvgrtu27a" w:colFirst="0" w:colLast="0"/>
      <w:bookmarkEnd w:id="2"/>
      <w:r>
        <w:rPr>
          <w:b/>
          <w:color w:val="1A1A1A"/>
        </w:rPr>
        <w:t>2. Регистрация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того</w:t>
      </w:r>
      <w:proofErr w:type="gramStart"/>
      <w:r>
        <w:rPr>
          <w:color w:val="1A1A1A"/>
          <w:sz w:val="23"/>
          <w:szCs w:val="23"/>
        </w:rPr>
        <w:t>,</w:t>
      </w:r>
      <w:proofErr w:type="gramEnd"/>
      <w:r>
        <w:rPr>
          <w:color w:val="1A1A1A"/>
          <w:sz w:val="23"/>
          <w:szCs w:val="23"/>
        </w:rPr>
        <w:t xml:space="preserve"> чтобы зарегистрироваться необходимо:</w:t>
      </w:r>
    </w:p>
    <w:p w:rsidR="00B8741A" w:rsidRDefault="0025731A">
      <w:pPr>
        <w:pStyle w:val="normal"/>
        <w:numPr>
          <w:ilvl w:val="0"/>
          <w:numId w:val="3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 первом экране мобильного приложения нажать кнопку «Зарегистрироваться»;</w:t>
      </w:r>
    </w:p>
    <w:p w:rsidR="00B8741A" w:rsidRDefault="0025731A">
      <w:pPr>
        <w:pStyle w:val="normal"/>
        <w:numPr>
          <w:ilvl w:val="0"/>
          <w:numId w:val="3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заполнить обязательные данные на 1 и 2 Шаге;</w:t>
      </w:r>
    </w:p>
    <w:p w:rsidR="00B8741A" w:rsidRDefault="0025731A">
      <w:pPr>
        <w:pStyle w:val="normal"/>
        <w:numPr>
          <w:ilvl w:val="0"/>
          <w:numId w:val="3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ввести код из СМС на 3 Шаге и нажать кнопку «Подтвердить»;</w:t>
      </w:r>
    </w:p>
    <w:p w:rsidR="00B8741A" w:rsidRDefault="0025731A">
      <w:pPr>
        <w:pStyle w:val="normal"/>
        <w:numPr>
          <w:ilvl w:val="0"/>
          <w:numId w:val="3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 ваш номер телефона придет СМС с доступами в личный кабинет, используя которые, вы можете зайти в личный кабинет мобильного приложения и сайта.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25731A">
      <w:pPr>
        <w:pStyle w:val="3"/>
        <w:shd w:val="clear" w:color="auto" w:fill="FFFFFF"/>
        <w:rPr>
          <w:b/>
          <w:color w:val="1A1A1A"/>
        </w:rPr>
      </w:pPr>
      <w:bookmarkStart w:id="3" w:name="_bqn8g2xg958" w:colFirst="0" w:colLast="0"/>
      <w:bookmarkEnd w:id="3"/>
      <w:r>
        <w:rPr>
          <w:b/>
          <w:color w:val="1A1A1A"/>
        </w:rPr>
        <w:t>3. Главный экран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 Главном экране вы можете:</w:t>
      </w:r>
    </w:p>
    <w:p w:rsidR="00B8741A" w:rsidRDefault="0025731A">
      <w:pPr>
        <w:pStyle w:val="normal"/>
        <w:numPr>
          <w:ilvl w:val="0"/>
          <w:numId w:val="9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просматривать информативные </w:t>
      </w:r>
      <w:proofErr w:type="spellStart"/>
      <w:r>
        <w:rPr>
          <w:color w:val="1A1A1A"/>
          <w:sz w:val="23"/>
          <w:szCs w:val="23"/>
        </w:rPr>
        <w:t>сторис</w:t>
      </w:r>
      <w:proofErr w:type="spellEnd"/>
      <w:r>
        <w:rPr>
          <w:color w:val="1A1A1A"/>
          <w:sz w:val="23"/>
          <w:szCs w:val="23"/>
        </w:rPr>
        <w:t>, сезонные подборки товаров и другую полезную информацию;</w:t>
      </w:r>
    </w:p>
    <w:p w:rsidR="00B8741A" w:rsidRDefault="0025731A">
      <w:pPr>
        <w:pStyle w:val="normal"/>
        <w:numPr>
          <w:ilvl w:val="0"/>
          <w:numId w:val="9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выполнять поиск по каталогу товаров;</w:t>
      </w:r>
    </w:p>
    <w:p w:rsidR="00B8741A" w:rsidRDefault="0025731A">
      <w:pPr>
        <w:pStyle w:val="normal"/>
        <w:numPr>
          <w:ilvl w:val="0"/>
          <w:numId w:val="9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этого перейдите в строку поиска и введите название продукта.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25731A">
      <w:pPr>
        <w:pStyle w:val="3"/>
        <w:shd w:val="clear" w:color="auto" w:fill="FFFFFF"/>
        <w:rPr>
          <w:b/>
          <w:color w:val="1A1A1A"/>
        </w:rPr>
      </w:pPr>
      <w:bookmarkStart w:id="4" w:name="_8pylo258c3ud" w:colFirst="0" w:colLast="0"/>
      <w:bookmarkEnd w:id="4"/>
      <w:r>
        <w:rPr>
          <w:b/>
          <w:color w:val="1A1A1A"/>
        </w:rPr>
        <w:t>4. Каталог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 пункте меню «Каталог» вы можете:</w:t>
      </w:r>
    </w:p>
    <w:p w:rsidR="00B8741A" w:rsidRDefault="0025731A">
      <w:pPr>
        <w:pStyle w:val="normal"/>
        <w:numPr>
          <w:ilvl w:val="0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выполнять поиск по каталогу товаров (как на главном экране);</w:t>
      </w:r>
    </w:p>
    <w:p w:rsidR="00B8741A" w:rsidRDefault="0025731A">
      <w:pPr>
        <w:pStyle w:val="normal"/>
        <w:numPr>
          <w:ilvl w:val="0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ознакомиться с Хитами, Новинками и Акциями;</w:t>
      </w:r>
    </w:p>
    <w:p w:rsidR="00B8741A" w:rsidRDefault="0025731A">
      <w:pPr>
        <w:pStyle w:val="normal"/>
        <w:numPr>
          <w:ilvl w:val="0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найти любую Серию товаров и узнать о ней подробную информацию;</w:t>
      </w:r>
    </w:p>
    <w:p w:rsidR="00B8741A" w:rsidRDefault="0025731A">
      <w:pPr>
        <w:pStyle w:val="normal"/>
        <w:numPr>
          <w:ilvl w:val="0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lastRenderedPageBreak/>
        <w:t>выбирать Товары по Категориям, например: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выбираем Категорию товаров «Для лица»;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далее выбираем «Все товары категории»;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применяем фильтр для удобного поиска подходящего товара (фильтр Тип кожи + Серия);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применяем сортировку, например, «Новинки»;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добавлять товары в «Корзину»: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этого нажмите на иконку «Корзина»;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добавлять товары в «Избранное»:</w:t>
      </w:r>
    </w:p>
    <w:p w:rsidR="00B8741A" w:rsidRDefault="0025731A">
      <w:pPr>
        <w:pStyle w:val="normal"/>
        <w:numPr>
          <w:ilvl w:val="1"/>
          <w:numId w:val="10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этого нажмите на иконку «Сердечко».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25731A">
      <w:pPr>
        <w:pStyle w:val="3"/>
        <w:shd w:val="clear" w:color="auto" w:fill="FFFFFF"/>
        <w:rPr>
          <w:b/>
          <w:color w:val="1A1A1A"/>
        </w:rPr>
      </w:pPr>
      <w:bookmarkStart w:id="5" w:name="_3hx0zhhi2205" w:colFirst="0" w:colLast="0"/>
      <w:bookmarkEnd w:id="5"/>
      <w:r>
        <w:rPr>
          <w:b/>
          <w:color w:val="1A1A1A"/>
        </w:rPr>
        <w:t>5. Карточка товара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 карточке товара вы можете: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просматривать картинки и видео товаров;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добавлять товары в «Избранное»: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этого нажмите на иконку «Сердечко».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поделиться карточкой товара в </w:t>
      </w:r>
      <w:proofErr w:type="spellStart"/>
      <w:r>
        <w:rPr>
          <w:color w:val="1A1A1A"/>
          <w:sz w:val="23"/>
          <w:szCs w:val="23"/>
        </w:rPr>
        <w:t>мессенджерах</w:t>
      </w:r>
      <w:proofErr w:type="spellEnd"/>
      <w:r>
        <w:rPr>
          <w:color w:val="1A1A1A"/>
          <w:sz w:val="23"/>
          <w:szCs w:val="23"/>
        </w:rPr>
        <w:t xml:space="preserve"> нажав на иконку «Поделиться», а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далее </w:t>
      </w:r>
      <w:proofErr w:type="gramStart"/>
      <w:r>
        <w:rPr>
          <w:color w:val="1A1A1A"/>
          <w:sz w:val="23"/>
          <w:szCs w:val="23"/>
        </w:rPr>
        <w:t>выбрать</w:t>
      </w:r>
      <w:proofErr w:type="gramEnd"/>
      <w:r>
        <w:rPr>
          <w:color w:val="1A1A1A"/>
          <w:sz w:val="23"/>
          <w:szCs w:val="23"/>
        </w:rPr>
        <w:t xml:space="preserve"> кому хотите отправить карточку товара;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добавлять товары в «Корзину»: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для этого нажмите на кнопку «Добавить в корзину» можно регулировать количество </w:t>
      </w:r>
      <w:proofErr w:type="gramStart"/>
      <w:r>
        <w:rPr>
          <w:color w:val="1A1A1A"/>
          <w:sz w:val="23"/>
          <w:szCs w:val="23"/>
        </w:rPr>
        <w:t>товара</w:t>
      </w:r>
      <w:proofErr w:type="gramEnd"/>
      <w:r>
        <w:rPr>
          <w:color w:val="1A1A1A"/>
          <w:sz w:val="23"/>
          <w:szCs w:val="23"/>
        </w:rPr>
        <w:t xml:space="preserve"> нажимая на + добавлять - убирать или ввести количество;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читать и делиться отзывами о товаре: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того</w:t>
      </w:r>
      <w:proofErr w:type="gramStart"/>
      <w:r>
        <w:rPr>
          <w:color w:val="1A1A1A"/>
          <w:sz w:val="23"/>
          <w:szCs w:val="23"/>
        </w:rPr>
        <w:t>,</w:t>
      </w:r>
      <w:proofErr w:type="gramEnd"/>
      <w:r>
        <w:rPr>
          <w:color w:val="1A1A1A"/>
          <w:sz w:val="23"/>
          <w:szCs w:val="23"/>
        </w:rPr>
        <w:t xml:space="preserve"> чтобы прочитать отзывы о товаре нажмите кнопку «отзывы»;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того</w:t>
      </w:r>
      <w:proofErr w:type="gramStart"/>
      <w:r>
        <w:rPr>
          <w:color w:val="1A1A1A"/>
          <w:sz w:val="23"/>
          <w:szCs w:val="23"/>
        </w:rPr>
        <w:t>,</w:t>
      </w:r>
      <w:proofErr w:type="gramEnd"/>
      <w:r>
        <w:rPr>
          <w:color w:val="1A1A1A"/>
          <w:sz w:val="23"/>
          <w:szCs w:val="23"/>
        </w:rPr>
        <w:t xml:space="preserve"> чтобы добавить отзыв нажмите кнопку «Добавить отзыв»;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после того, как напишите отзыв, нажмите кнопку «Отправить отзыв».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узнать полную информацию о товаре нажав кнопку «Подробнее о товаре»: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скачать Материалы для консультантов;</w:t>
      </w:r>
    </w:p>
    <w:p w:rsidR="00B8741A" w:rsidRDefault="0025731A">
      <w:pPr>
        <w:pStyle w:val="normal"/>
        <w:numPr>
          <w:ilvl w:val="1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посмотреть Презентацию о товаре;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узнать о компонентах, которые входят в продукт.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рассчитать стоимость доставки товара.</w:t>
      </w:r>
    </w:p>
    <w:p w:rsidR="00B8741A" w:rsidRDefault="0025731A">
      <w:pPr>
        <w:pStyle w:val="normal"/>
        <w:numPr>
          <w:ilvl w:val="0"/>
          <w:numId w:val="7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узнать подробнее о составе и серии товара.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Обратите внимание, наличие товара в Офисе продаж может отличаться!</w:t>
      </w:r>
      <w:bookmarkStart w:id="6" w:name="_7uru7bijqtdt" w:colFirst="0" w:colLast="0"/>
      <w:bookmarkEnd w:id="6"/>
    </w:p>
    <w:p w:rsidR="00E552A5" w:rsidRDefault="00E552A5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E552A5">
      <w:pPr>
        <w:pStyle w:val="3"/>
        <w:shd w:val="clear" w:color="auto" w:fill="FFFFFF"/>
        <w:rPr>
          <w:b/>
          <w:color w:val="1A1A1A"/>
        </w:rPr>
      </w:pPr>
      <w:bookmarkStart w:id="7" w:name="_16dtsu6s0l0a" w:colFirst="0" w:colLast="0"/>
      <w:bookmarkEnd w:id="7"/>
      <w:r>
        <w:rPr>
          <w:b/>
          <w:color w:val="1A1A1A"/>
        </w:rPr>
        <w:t>6</w:t>
      </w:r>
      <w:r w:rsidR="0025731A">
        <w:rPr>
          <w:b/>
          <w:color w:val="1A1A1A"/>
        </w:rPr>
        <w:t>. Корзина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 пункте меню «Корзина» вы можете:</w:t>
      </w:r>
    </w:p>
    <w:p w:rsidR="00B8741A" w:rsidRDefault="0025731A">
      <w:pPr>
        <w:pStyle w:val="normal"/>
        <w:numPr>
          <w:ilvl w:val="0"/>
          <w:numId w:val="4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добавить товар в корзину по артикулу на + верху корзины:</w:t>
      </w:r>
    </w:p>
    <w:p w:rsidR="00B8741A" w:rsidRDefault="0025731A">
      <w:pPr>
        <w:pStyle w:val="normal"/>
        <w:numPr>
          <w:ilvl w:val="1"/>
          <w:numId w:val="4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открылось окно «Заказ по артикулам» вводим артикул;</w:t>
      </w:r>
    </w:p>
    <w:p w:rsidR="00B8741A" w:rsidRDefault="0025731A">
      <w:pPr>
        <w:pStyle w:val="normal"/>
        <w:numPr>
          <w:ilvl w:val="1"/>
          <w:numId w:val="4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добавляем товар в корзину (Тап по иконке корзины на </w:t>
      </w:r>
      <w:proofErr w:type="spellStart"/>
      <w:r>
        <w:rPr>
          <w:color w:val="1A1A1A"/>
          <w:sz w:val="23"/>
          <w:szCs w:val="23"/>
        </w:rPr>
        <w:t>превью</w:t>
      </w:r>
      <w:proofErr w:type="spellEnd"/>
      <w:r>
        <w:rPr>
          <w:color w:val="1A1A1A"/>
          <w:sz w:val="23"/>
          <w:szCs w:val="23"/>
        </w:rPr>
        <w:t xml:space="preserve"> товара);</w:t>
      </w:r>
    </w:p>
    <w:p w:rsidR="00B8741A" w:rsidRDefault="0025731A">
      <w:pPr>
        <w:pStyle w:val="normal"/>
        <w:numPr>
          <w:ilvl w:val="1"/>
          <w:numId w:val="4"/>
        </w:numPr>
        <w:shd w:val="clear" w:color="auto" w:fill="FFFFFF"/>
        <w:rPr>
          <w:color w:val="1A1A1A"/>
          <w:sz w:val="23"/>
          <w:szCs w:val="23"/>
        </w:rPr>
      </w:pPr>
      <w:proofErr w:type="gramStart"/>
      <w:r>
        <w:rPr>
          <w:color w:val="1A1A1A"/>
          <w:sz w:val="23"/>
          <w:szCs w:val="23"/>
        </w:rPr>
        <w:lastRenderedPageBreak/>
        <w:t>возвращаемся в корзину нажав</w:t>
      </w:r>
      <w:proofErr w:type="gramEnd"/>
      <w:r>
        <w:rPr>
          <w:color w:val="1A1A1A"/>
          <w:sz w:val="23"/>
          <w:szCs w:val="23"/>
        </w:rPr>
        <w:t xml:space="preserve"> на иконку «Корзина»;</w:t>
      </w:r>
    </w:p>
    <w:p w:rsidR="00B8741A" w:rsidRDefault="0025731A">
      <w:pPr>
        <w:pStyle w:val="normal"/>
        <w:numPr>
          <w:ilvl w:val="0"/>
          <w:numId w:val="4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очистить корзину, нажав на иконку «Корзина», во всплывающем окне нажать кнопку «Удалить».</w:t>
      </w:r>
    </w:p>
    <w:p w:rsidR="00B8741A" w:rsidRDefault="0025731A">
      <w:pPr>
        <w:pStyle w:val="normal"/>
        <w:numPr>
          <w:ilvl w:val="0"/>
          <w:numId w:val="4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по </w:t>
      </w:r>
      <w:proofErr w:type="spellStart"/>
      <w:r>
        <w:rPr>
          <w:color w:val="1A1A1A"/>
          <w:sz w:val="23"/>
          <w:szCs w:val="23"/>
        </w:rPr>
        <w:t>свайпу</w:t>
      </w:r>
      <w:proofErr w:type="spellEnd"/>
      <w:r>
        <w:rPr>
          <w:color w:val="1A1A1A"/>
          <w:sz w:val="23"/>
          <w:szCs w:val="23"/>
        </w:rPr>
        <w:t xml:space="preserve"> влево по товару можно его «Удалить» - нажав иконку «Корзина» либо перенести в «Избранное» – нажав на иконку «Сердечко».</w:t>
      </w:r>
    </w:p>
    <w:p w:rsidR="00B8741A" w:rsidRDefault="0025731A">
      <w:pPr>
        <w:pStyle w:val="normal"/>
        <w:numPr>
          <w:ilvl w:val="0"/>
          <w:numId w:val="4"/>
        </w:numPr>
        <w:shd w:val="clear" w:color="auto" w:fill="FFFFFF"/>
        <w:rPr>
          <w:color w:val="1A1A1A"/>
          <w:sz w:val="23"/>
          <w:szCs w:val="23"/>
        </w:rPr>
      </w:pPr>
      <w:proofErr w:type="gramStart"/>
      <w:r>
        <w:rPr>
          <w:color w:val="1A1A1A"/>
          <w:sz w:val="23"/>
          <w:szCs w:val="23"/>
        </w:rPr>
        <w:t>Переходим к оформлению заказа нажимаем</w:t>
      </w:r>
      <w:proofErr w:type="gramEnd"/>
      <w:r>
        <w:rPr>
          <w:color w:val="1A1A1A"/>
          <w:sz w:val="23"/>
          <w:szCs w:val="23"/>
        </w:rPr>
        <w:t xml:space="preserve"> кнопку «Оформить заказ».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E552A5">
      <w:pPr>
        <w:pStyle w:val="3"/>
        <w:shd w:val="clear" w:color="auto" w:fill="FFFFFF"/>
        <w:rPr>
          <w:b/>
          <w:color w:val="1A1A1A"/>
        </w:rPr>
      </w:pPr>
      <w:bookmarkStart w:id="8" w:name="_ft8mqu4n1o2x" w:colFirst="0" w:colLast="0"/>
      <w:bookmarkEnd w:id="8"/>
      <w:r>
        <w:rPr>
          <w:b/>
          <w:color w:val="1A1A1A"/>
        </w:rPr>
        <w:t>7</w:t>
      </w:r>
      <w:r w:rsidR="0025731A">
        <w:rPr>
          <w:b/>
          <w:color w:val="1A1A1A"/>
        </w:rPr>
        <w:t>. Оформление заказа в офисе продаж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Чтобы оформить заказ в офисе продаж необходимо: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нажать кнопку «Оформить заказ».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выбрать во всплывающем окне «Заказ в офисе продаж».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заполнить обязательные поля: Страна, Город, Офис продаж, Получатель.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указать Комментарий к заказу, если это необходимо.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если вы хотите оформить заказ в определенный </w:t>
      </w:r>
      <w:proofErr w:type="spellStart"/>
      <w:r>
        <w:rPr>
          <w:color w:val="1A1A1A"/>
          <w:sz w:val="23"/>
          <w:szCs w:val="23"/>
        </w:rPr>
        <w:t>Start</w:t>
      </w:r>
      <w:proofErr w:type="spellEnd"/>
      <w:r>
        <w:rPr>
          <w:color w:val="1A1A1A"/>
          <w:sz w:val="23"/>
          <w:szCs w:val="23"/>
        </w:rPr>
        <w:t xml:space="preserve"> </w:t>
      </w:r>
      <w:proofErr w:type="spellStart"/>
      <w:r>
        <w:rPr>
          <w:color w:val="1A1A1A"/>
          <w:sz w:val="23"/>
          <w:szCs w:val="23"/>
        </w:rPr>
        <w:t>Point</w:t>
      </w:r>
      <w:proofErr w:type="spellEnd"/>
      <w:r>
        <w:rPr>
          <w:color w:val="1A1A1A"/>
          <w:sz w:val="23"/>
          <w:szCs w:val="23"/>
        </w:rPr>
        <w:t xml:space="preserve"> укажите это </w:t>
      </w:r>
      <w:proofErr w:type="gramStart"/>
      <w:r>
        <w:rPr>
          <w:color w:val="1A1A1A"/>
          <w:sz w:val="23"/>
          <w:szCs w:val="23"/>
        </w:rPr>
        <w:t>в</w:t>
      </w:r>
      <w:proofErr w:type="gramEnd"/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комментарии.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отправьте заказ, нажав кнопку «Оформить заказ». Заказ Оформлен!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дождитесь звонка от менеджера Офиса продаж.</w:t>
      </w:r>
    </w:p>
    <w:p w:rsidR="00B8741A" w:rsidRDefault="0025731A">
      <w:pPr>
        <w:pStyle w:val="normal"/>
        <w:numPr>
          <w:ilvl w:val="0"/>
          <w:numId w:val="1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если звонок не поступил, то можете связаться самостоятельно. Контактные данные Офиса продаж находятся в пункте меню «Профиль» в разделе «Мои заказы».</w:t>
      </w:r>
    </w:p>
    <w:p w:rsidR="006A6FED" w:rsidRDefault="006A6FED" w:rsidP="006A6FED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6A6FED" w:rsidRDefault="006A6FED" w:rsidP="006A6FED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При оформлении заказа выберите офис продаж: для </w:t>
      </w:r>
      <w:proofErr w:type="gramStart"/>
      <w:r>
        <w:rPr>
          <w:color w:val="1A1A1A"/>
          <w:sz w:val="23"/>
          <w:szCs w:val="23"/>
        </w:rPr>
        <w:t>г</w:t>
      </w:r>
      <w:proofErr w:type="gramEnd"/>
      <w:r>
        <w:rPr>
          <w:color w:val="1A1A1A"/>
          <w:sz w:val="23"/>
          <w:szCs w:val="23"/>
        </w:rPr>
        <w:t xml:space="preserve">. Барнаула (ул. Ярных, 51 (вход с улицы Аносова)), для г. Москва (пер. </w:t>
      </w:r>
      <w:proofErr w:type="spellStart"/>
      <w:r>
        <w:rPr>
          <w:color w:val="1A1A1A"/>
          <w:sz w:val="23"/>
          <w:szCs w:val="23"/>
        </w:rPr>
        <w:t>Орлово-Давыдовский</w:t>
      </w:r>
      <w:proofErr w:type="spellEnd"/>
      <w:r>
        <w:rPr>
          <w:color w:val="1A1A1A"/>
          <w:sz w:val="23"/>
          <w:szCs w:val="23"/>
        </w:rPr>
        <w:t>, 1).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E552A5">
      <w:pPr>
        <w:pStyle w:val="3"/>
        <w:shd w:val="clear" w:color="auto" w:fill="FFFFFF"/>
        <w:rPr>
          <w:b/>
          <w:color w:val="1A1A1A"/>
        </w:rPr>
      </w:pPr>
      <w:bookmarkStart w:id="9" w:name="_pm5tt74ynzoa" w:colFirst="0" w:colLast="0"/>
      <w:bookmarkEnd w:id="9"/>
      <w:r>
        <w:rPr>
          <w:b/>
          <w:color w:val="1A1A1A"/>
        </w:rPr>
        <w:t>8</w:t>
      </w:r>
      <w:r w:rsidR="0025731A">
        <w:rPr>
          <w:b/>
          <w:color w:val="1A1A1A"/>
        </w:rPr>
        <w:t>. Профиль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 пункте меню «Профиль» вы можете:</w:t>
      </w:r>
    </w:p>
    <w:p w:rsidR="00B8741A" w:rsidRDefault="0025731A">
      <w:pPr>
        <w:pStyle w:val="normal"/>
        <w:numPr>
          <w:ilvl w:val="0"/>
          <w:numId w:val="8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просмотреть личную информацию, для этого нажмите на иконку «Информации»;</w:t>
      </w:r>
    </w:p>
    <w:p w:rsidR="00B8741A" w:rsidRDefault="0025731A">
      <w:pPr>
        <w:pStyle w:val="normal"/>
        <w:numPr>
          <w:ilvl w:val="0"/>
          <w:numId w:val="8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читать уведомления от своего офиса продаж или </w:t>
      </w:r>
      <w:proofErr w:type="spellStart"/>
      <w:proofErr w:type="gramStart"/>
      <w:r>
        <w:rPr>
          <w:color w:val="1A1A1A"/>
          <w:sz w:val="23"/>
          <w:szCs w:val="23"/>
        </w:rPr>
        <w:t>интернет-магазина</w:t>
      </w:r>
      <w:proofErr w:type="spellEnd"/>
      <w:proofErr w:type="gramEnd"/>
      <w:r>
        <w:rPr>
          <w:color w:val="1A1A1A"/>
          <w:sz w:val="23"/>
          <w:szCs w:val="23"/>
        </w:rPr>
        <w:t>, для этого нажмите на иконку «Колокольчик»;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 разделе «Мои заказы» можете следить за своими заказами.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Для того</w:t>
      </w:r>
      <w:proofErr w:type="gramStart"/>
      <w:r>
        <w:rPr>
          <w:color w:val="1A1A1A"/>
          <w:sz w:val="23"/>
          <w:szCs w:val="23"/>
        </w:rPr>
        <w:t>,</w:t>
      </w:r>
      <w:proofErr w:type="gramEnd"/>
      <w:r>
        <w:rPr>
          <w:color w:val="1A1A1A"/>
          <w:sz w:val="23"/>
          <w:szCs w:val="23"/>
        </w:rPr>
        <w:t xml:space="preserve"> чтобы посмотреть информацию о заказе нажмите на заказ:</w:t>
      </w:r>
    </w:p>
    <w:p w:rsidR="00B8741A" w:rsidRDefault="0025731A">
      <w:pPr>
        <w:pStyle w:val="normal"/>
        <w:numPr>
          <w:ilvl w:val="0"/>
          <w:numId w:val="6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во вкладке «Информация» можете ознакомиться с данными о заказе: статус</w:t>
      </w:r>
    </w:p>
    <w:p w:rsidR="00B8741A" w:rsidRDefault="0025731A">
      <w:pPr>
        <w:pStyle w:val="normal"/>
        <w:numPr>
          <w:ilvl w:val="0"/>
          <w:numId w:val="6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заказа, дата и статус доставки и т.д.</w:t>
      </w:r>
    </w:p>
    <w:p w:rsidR="00B8741A" w:rsidRDefault="0025731A">
      <w:pPr>
        <w:pStyle w:val="normal"/>
        <w:numPr>
          <w:ilvl w:val="0"/>
          <w:numId w:val="6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во вкладке «Состав заказа» можете узнать какие товары и в каком количестве были добавлены, информацию </w:t>
      </w:r>
      <w:proofErr w:type="gramStart"/>
      <w:r>
        <w:rPr>
          <w:color w:val="1A1A1A"/>
          <w:sz w:val="23"/>
          <w:szCs w:val="23"/>
        </w:rPr>
        <w:t>о</w:t>
      </w:r>
      <w:proofErr w:type="gramEnd"/>
      <w:r>
        <w:rPr>
          <w:color w:val="1A1A1A"/>
          <w:sz w:val="23"/>
          <w:szCs w:val="23"/>
        </w:rPr>
        <w:t xml:space="preserve"> их стоимости.</w:t>
      </w:r>
    </w:p>
    <w:p w:rsidR="00B8741A" w:rsidRDefault="0025731A">
      <w:pPr>
        <w:pStyle w:val="normal"/>
        <w:numPr>
          <w:ilvl w:val="0"/>
          <w:numId w:val="6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если был оформлен заказ в офис продаж, то вы можете:</w:t>
      </w:r>
    </w:p>
    <w:p w:rsidR="00B8741A" w:rsidRDefault="0025731A">
      <w:pPr>
        <w:pStyle w:val="normal"/>
        <w:numPr>
          <w:ilvl w:val="1"/>
          <w:numId w:val="6"/>
        </w:numPr>
        <w:shd w:val="clear" w:color="auto" w:fill="FFFFFF"/>
        <w:rPr>
          <w:color w:val="1A1A1A"/>
          <w:sz w:val="23"/>
          <w:szCs w:val="23"/>
        </w:rPr>
      </w:pPr>
      <w:proofErr w:type="gramStart"/>
      <w:r>
        <w:rPr>
          <w:color w:val="1A1A1A"/>
          <w:sz w:val="23"/>
          <w:szCs w:val="23"/>
        </w:rPr>
        <w:t>повторить покупку нажав</w:t>
      </w:r>
      <w:proofErr w:type="gramEnd"/>
      <w:r>
        <w:rPr>
          <w:color w:val="1A1A1A"/>
          <w:sz w:val="23"/>
          <w:szCs w:val="23"/>
        </w:rPr>
        <w:t xml:space="preserve"> на кнопку «Повторить заказ»;</w:t>
      </w:r>
    </w:p>
    <w:p w:rsidR="00B8741A" w:rsidRDefault="0025731A">
      <w:pPr>
        <w:pStyle w:val="normal"/>
        <w:numPr>
          <w:ilvl w:val="1"/>
          <w:numId w:val="6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задать </w:t>
      </w:r>
      <w:proofErr w:type="gramStart"/>
      <w:r>
        <w:rPr>
          <w:color w:val="1A1A1A"/>
          <w:sz w:val="23"/>
          <w:szCs w:val="23"/>
        </w:rPr>
        <w:t>вопрос</w:t>
      </w:r>
      <w:proofErr w:type="gramEnd"/>
      <w:r>
        <w:rPr>
          <w:color w:val="1A1A1A"/>
          <w:sz w:val="23"/>
          <w:szCs w:val="23"/>
        </w:rPr>
        <w:t xml:space="preserve"> по заказу нажав на иконку «Вопрос», далее нажать кнопку «Отправить».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lastRenderedPageBreak/>
        <w:t>В разделе «Частые вопросы» вы можете найти ответы на самые популярные запросы или задать свой. Для этого необходимо:</w:t>
      </w:r>
    </w:p>
    <w:p w:rsidR="00B8741A" w:rsidRDefault="0025731A">
      <w:pPr>
        <w:pStyle w:val="normal"/>
        <w:numPr>
          <w:ilvl w:val="0"/>
          <w:numId w:val="5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нажать кнопку «Задать вопрос»;</w:t>
      </w:r>
    </w:p>
    <w:p w:rsidR="00B8741A" w:rsidRDefault="0025731A">
      <w:pPr>
        <w:pStyle w:val="normal"/>
        <w:numPr>
          <w:ilvl w:val="0"/>
          <w:numId w:val="5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выбрать тему вопроса;</w:t>
      </w:r>
    </w:p>
    <w:p w:rsidR="00B8741A" w:rsidRDefault="0025731A">
      <w:pPr>
        <w:pStyle w:val="normal"/>
        <w:numPr>
          <w:ilvl w:val="0"/>
          <w:numId w:val="5"/>
        </w:numPr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написать свой вопрос и нажать кнопку «Отправить». Ответ поступит на почту, которая была указана.</w:t>
      </w:r>
    </w:p>
    <w:p w:rsidR="00B8741A" w:rsidRDefault="00B8741A">
      <w:pPr>
        <w:pStyle w:val="normal"/>
        <w:shd w:val="clear" w:color="auto" w:fill="FFFFFF"/>
        <w:rPr>
          <w:color w:val="1A1A1A"/>
          <w:sz w:val="23"/>
          <w:szCs w:val="23"/>
        </w:rPr>
      </w:pP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Возвращайтесь к покупкам, когда удобно.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 xml:space="preserve">Товары останутся в корзине, даже если добавить их на сайте, а потом перейти </w:t>
      </w:r>
      <w:proofErr w:type="gramStart"/>
      <w:r>
        <w:rPr>
          <w:color w:val="1A1A1A"/>
          <w:sz w:val="23"/>
          <w:szCs w:val="23"/>
        </w:rPr>
        <w:t>в</w:t>
      </w:r>
      <w:proofErr w:type="gramEnd"/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приложение. И наоборот.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Скачивайте мобильное приложение MEITAN сами и предлагайте установить его своим клиентам и партнерам.</w:t>
      </w:r>
    </w:p>
    <w:p w:rsidR="00B8741A" w:rsidRDefault="0025731A">
      <w:pPr>
        <w:pStyle w:val="normal"/>
        <w:shd w:val="clear" w:color="auto" w:fill="FFFFFF"/>
        <w:rPr>
          <w:color w:val="1A1A1A"/>
          <w:sz w:val="23"/>
          <w:szCs w:val="23"/>
        </w:rPr>
      </w:pPr>
      <w:r>
        <w:rPr>
          <w:color w:val="1A1A1A"/>
          <w:sz w:val="23"/>
          <w:szCs w:val="23"/>
        </w:rPr>
        <w:t>После авторизации в приложении товары можно покупать по цене Консультанта, со</w:t>
      </w:r>
      <w:r w:rsidRPr="0025731A">
        <w:rPr>
          <w:color w:val="1A1A1A"/>
          <w:sz w:val="23"/>
          <w:szCs w:val="23"/>
        </w:rPr>
        <w:t xml:space="preserve"> </w:t>
      </w:r>
      <w:r>
        <w:rPr>
          <w:color w:val="1A1A1A"/>
          <w:sz w:val="23"/>
          <w:szCs w:val="23"/>
        </w:rPr>
        <w:t>скидками до 33%.</w:t>
      </w:r>
    </w:p>
    <w:sectPr w:rsidR="00B8741A" w:rsidSect="00B874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B28"/>
    <w:multiLevelType w:val="multilevel"/>
    <w:tmpl w:val="C3D66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B67E1A"/>
    <w:multiLevelType w:val="multilevel"/>
    <w:tmpl w:val="F3709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C91633"/>
    <w:multiLevelType w:val="multilevel"/>
    <w:tmpl w:val="AC7CB2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F524831"/>
    <w:multiLevelType w:val="multilevel"/>
    <w:tmpl w:val="43DCD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247338"/>
    <w:multiLevelType w:val="multilevel"/>
    <w:tmpl w:val="EDDE0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2014235"/>
    <w:multiLevelType w:val="multilevel"/>
    <w:tmpl w:val="3DB6B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667045"/>
    <w:multiLevelType w:val="multilevel"/>
    <w:tmpl w:val="D0E45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8C13486"/>
    <w:multiLevelType w:val="multilevel"/>
    <w:tmpl w:val="85021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85D01B8"/>
    <w:multiLevelType w:val="multilevel"/>
    <w:tmpl w:val="39A83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F9D29BD"/>
    <w:multiLevelType w:val="multilevel"/>
    <w:tmpl w:val="E568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741A"/>
    <w:rsid w:val="0025731A"/>
    <w:rsid w:val="006A6FED"/>
    <w:rsid w:val="00813187"/>
    <w:rsid w:val="00A82526"/>
    <w:rsid w:val="00B8741A"/>
    <w:rsid w:val="00E5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87"/>
  </w:style>
  <w:style w:type="paragraph" w:styleId="1">
    <w:name w:val="heading 1"/>
    <w:basedOn w:val="normal"/>
    <w:next w:val="normal"/>
    <w:rsid w:val="00B874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74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74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74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74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874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741A"/>
  </w:style>
  <w:style w:type="table" w:customStyle="1" w:styleId="TableNormal">
    <w:name w:val="Table Normal"/>
    <w:rsid w:val="00B874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74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8741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</cp:lastModifiedBy>
  <cp:revision>4</cp:revision>
  <dcterms:created xsi:type="dcterms:W3CDTF">2023-05-15T03:22:00Z</dcterms:created>
  <dcterms:modified xsi:type="dcterms:W3CDTF">2023-05-15T04:16:00Z</dcterms:modified>
</cp:coreProperties>
</file>